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F7D3A" w14:textId="77777777" w:rsidR="001F51E9" w:rsidRDefault="001F51E9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1F51E9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6DB45E33" wp14:editId="2C6FCF1C">
            <wp:extent cx="6096000" cy="9525000"/>
            <wp:effectExtent l="0" t="0" r="0" b="0"/>
            <wp:docPr id="783512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F225B" w14:textId="77777777" w:rsidR="001F51E9" w:rsidRDefault="001F51E9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2BB4963B" w14:textId="77777777" w:rsidR="001F51E9" w:rsidRDefault="001F51E9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6B5367F1" w14:textId="49F41A4B" w:rsidR="00CA14FF" w:rsidRPr="001F51E9" w:rsidRDefault="00000000" w:rsidP="001F51E9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t>Содержание</w:t>
      </w:r>
      <w: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>TOC \o "1 - 3" \h \u</w:instrText>
      </w:r>
      <w:r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separate"/>
      </w:r>
    </w:p>
    <w:p w14:paraId="79C77651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1. Пояснительная записка.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41305AC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Направленность и уровень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8CD8841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Актуальность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FF0E754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Цель и задачи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7E74074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Категория учащихся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DA09228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Формы и режим занятий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_Toc229735933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413F7A7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Срок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_Toc229735934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D108387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Планируемые результаты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_Toc229735935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D92C548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2. Содержание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_Toc229735936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6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2A742EE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Учебный (тематический) план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_Toc229735937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6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45BF9441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Содержание учебного (тематического) плана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6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1A75BC0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3. Формы аттестации и оценочные материалы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8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C77C24B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4. Организационно-педагогические условия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4965A684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BB1E5C0" w14:textId="77777777" w:rsidR="00CA14FF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Материально-технические условия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2C7E1BF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5. Учебно-методическое и информационное обеспечение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592C44E9" w14:textId="77777777" w:rsidR="00CA14FF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b/>
          <w:bCs/>
          <w:sz w:val="28"/>
          <w:szCs w:val="28"/>
        </w:rPr>
        <w:sectPr w:rsidR="00CA14FF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125C8766" w14:textId="77777777" w:rsidR="00CA14FF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2C304FD" w14:textId="77777777" w:rsidR="00CA14FF" w:rsidRDefault="00CA14FF">
      <w:pPr>
        <w:spacing w:after="0" w:line="240" w:lineRule="auto"/>
        <w:ind w:firstLine="709"/>
        <w:contextualSpacing/>
        <w:jc w:val="center"/>
      </w:pPr>
    </w:p>
    <w:p w14:paraId="0EA3027A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1EA2CE61" w14:textId="77777777" w:rsidR="00CA14FF" w:rsidRDefault="00CA14F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6D4115D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«Мастерская журналистики» — дополнительная общеразвивающая программа социально</w:t>
      </w:r>
      <w:r>
        <w:rPr>
          <w:rFonts w:ascii="Times New Roman" w:hAnsi="Times New Roman" w:cs="Times New Roman"/>
          <w:sz w:val="28"/>
          <w:szCs w:val="28"/>
        </w:rPr>
        <w:noBreakHyphen/>
        <w:t>гуманитарной направленности. Программа ориентирована на формирование у школьников 12–17 лет базовых журналистских компетенций: сбор и обработка информации, интервьюирование, написание текстов (заметки, репортаж, интервью), оформление стенгазеты, создание лагерной рубрики «Берёзки Лайф», основы фото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и аудиосопровождения материала, редакционная работа и этика журналиста. Уровень — ознакомительный с практической направленностью: акцент на практике внутри лагеря</w:t>
      </w:r>
    </w:p>
    <w:p w14:paraId="70AB0A7A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ходе реализации программы участниками будет изучена теория:</w:t>
      </w:r>
    </w:p>
    <w:p w14:paraId="6CBDE786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Понятие и роль журналистики в обществе и в лагерной среде;</w:t>
      </w:r>
    </w:p>
    <w:p w14:paraId="4C67ED99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Жанры журналистики: новость, репортаж, интервью, очерк, заметка, рецензия, фоторепортаж, колонка рубрики;</w:t>
      </w:r>
    </w:p>
    <w:p w14:paraId="4A12F267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Структура и язык публикации: заголовок, основной текст, цитата; </w:t>
      </w:r>
    </w:p>
    <w:p w14:paraId="53EA41DE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Журналистская этика и правовые основы: получение согласия на запись и публикацию, защита персональных данных, работа с чувствительными темами, запрет на клевету и слухи.</w:t>
      </w:r>
    </w:p>
    <w:p w14:paraId="5CEDC36E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практической деятельности участники реализуют:</w:t>
      </w:r>
    </w:p>
    <w:p w14:paraId="286F2E60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Сбор информации в полевых условиях: наблюдение, быстрый опрос очевидцев, фиксация фактов для новости.;</w:t>
      </w:r>
    </w:p>
    <w:p w14:paraId="4C52E36E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Подготовка и проведение интервью: подготовка вопросов, техника активного слушания, запись на диктофон/смартфон;</w:t>
      </w:r>
    </w:p>
    <w:p w14:paraId="22EBC289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Репортажная практика: оперативная съемка события, сбор комментариев, составление репортажа с описаниями и цитатами;</w:t>
      </w:r>
    </w:p>
    <w:p w14:paraId="4992D7DD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Верстка стен</w:t>
      </w:r>
      <w:r>
        <w:rPr>
          <w:rFonts w:ascii="Times New Roman" w:hAnsi="Times New Roman" w:cs="Times New Roman"/>
          <w:sz w:val="28"/>
          <w:szCs w:val="28"/>
        </w:rPr>
        <w:noBreakHyphen/>
        <w:t>газеты: распределение материалов по макету, оформление рубрик «Берёзки Лайф» (афиша, новости дня, интервью, полезные советы), печать/размещение;</w:t>
      </w:r>
    </w:p>
    <w:p w14:paraId="217007D0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Редакционная работа: правка текстов, финальная вычитка, подготовка к публикации;</w:t>
      </w:r>
    </w:p>
    <w:p w14:paraId="61E877D3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Публикация и презентация: вывешивание стен</w:t>
      </w:r>
      <w:r>
        <w:rPr>
          <w:rFonts w:ascii="Times New Roman" w:hAnsi="Times New Roman" w:cs="Times New Roman"/>
          <w:sz w:val="28"/>
          <w:szCs w:val="28"/>
        </w:rPr>
        <w:noBreakHyphen/>
        <w:t>газеты, презентация рубрики на общем сборе, обратная связь от читателей.</w:t>
      </w:r>
    </w:p>
    <w:p w14:paraId="2E49BB83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к участникам выдвинуты требования к результатам освоения программы:</w:t>
      </w:r>
    </w:p>
    <w:p w14:paraId="5DAB4C9B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применять полученные знания на практике, создавая качественный контент;</w:t>
      </w:r>
    </w:p>
    <w:p w14:paraId="0FA6C31C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Владеть основными инструментами для создания стен-газеты;</w:t>
      </w:r>
    </w:p>
    <w:p w14:paraId="0B97B2C3" w14:textId="77777777" w:rsidR="00CA14F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Понимать основы взаимодействия с аудиторией и продвижения.</w:t>
      </w:r>
    </w:p>
    <w:p w14:paraId="55B18F0C" w14:textId="77777777" w:rsidR="00CA14FF" w:rsidRDefault="00CA14F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C99FA5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2CFE4014" w14:textId="77777777" w:rsidR="00CA14FF" w:rsidRDefault="00CA14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ED0F84" w14:textId="77777777" w:rsidR="00CA14FF" w:rsidRDefault="00000000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Медиа</w:t>
      </w:r>
      <w:r>
        <w:rPr>
          <w:rFonts w:ascii="Times New Roman" w:hAnsi="Times New Roman" w:cs="Times New Roman"/>
          <w:sz w:val="28"/>
          <w:szCs w:val="28"/>
        </w:rPr>
        <w:noBreakHyphen/>
        <w:t>грамотность и навыки критического мышления являются ключевыми компетенциями современного школьника. В условиях лагеря программа позволяет вовлечь детей в осознанный медиа пространственный опыт: создавать содержательный контент о жизни лагеря, учиться работать в команде, отрабатывать навыки коммуникации и ответственности за публикуемую информацию. Практика интервью и репортажей развивает устную и письменную речь, умение слушать и ставить вопросы, даёт навыки работы с источниками.</w:t>
      </w:r>
    </w:p>
    <w:p w14:paraId="1179030A" w14:textId="77777777" w:rsidR="00CA14FF" w:rsidRDefault="00CA14FF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6A764011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5584B72C" w14:textId="77777777" w:rsidR="00CA14FF" w:rsidRDefault="00CA14FF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5F73FB8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сформировать базовые профессиональные компетенции в области журналистики и медиа.</w:t>
      </w:r>
    </w:p>
    <w:p w14:paraId="7F8492F9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1C07581D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60CC1B89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Ознакомить с основными жанрами журналистики (новость, репортаж, интервью, очерк, заметка) и структурой медийного материала;</w:t>
      </w:r>
    </w:p>
    <w:p w14:paraId="11495028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составлять вопросы для интервью, брать интервью, вести репортаж и писать тексты различной формы;</w:t>
      </w:r>
    </w:p>
    <w:p w14:paraId="4494CBE6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Обучить базовым приемам фото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и аудио сопровождения материалов (композиция кадра, звукозапись);</w:t>
      </w:r>
    </w:p>
    <w:p w14:paraId="1B5F0754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Освоить приёмы макетирования стенгазеты и оформления рубрики.</w:t>
      </w:r>
    </w:p>
    <w:p w14:paraId="27A8F403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17A5F068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умение искать и проверять информацию, структурировать материал и работать в команде;</w:t>
      </w:r>
    </w:p>
    <w:p w14:paraId="54048D0A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критическое мышление и навыки аргументированного выражения своих мыслей;</w:t>
      </w:r>
    </w:p>
    <w:p w14:paraId="4DA3888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Обучить навыкам планирования проекта (контент</w:t>
      </w:r>
      <w:r>
        <w:rPr>
          <w:rFonts w:ascii="Times New Roman" w:hAnsi="Times New Roman" w:cs="Times New Roman"/>
          <w:sz w:val="28"/>
          <w:szCs w:val="28"/>
        </w:rPr>
        <w:noBreakHyphen/>
        <w:t>план «Берёзки Лайф», графики выхода стенгазеты).</w:t>
      </w:r>
    </w:p>
    <w:p w14:paraId="15B8AED5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6917DF6B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Воспитать ответственность за публикуемую информацию и уважение к правам собеседников (согласие на интервью, охрана персональных данных);</w:t>
      </w:r>
    </w:p>
    <w:p w14:paraId="53E2F4FF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Повысить уверенность в публичной речи и умении представлять результаты своей работы;</w:t>
      </w:r>
    </w:p>
    <w:p w14:paraId="44DDAE68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Сформировать гражданскую позицию и коммуникативную компетенцию.</w:t>
      </w:r>
    </w:p>
    <w:p w14:paraId="0778A879" w14:textId="77777777" w:rsidR="00CA14FF" w:rsidRDefault="00CA14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E3D185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50E9B18F" w14:textId="77777777" w:rsidR="00CA14FF" w:rsidRDefault="00CA14FF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304D9769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«Мастерская журналистики» предназначена для учащихся в возрасте от 12 до 17 лет, которые приехали в детский оздоровительный лагерь "Берёзки". Данная категория детей является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ключевой целевой аудиторией программы, так как именно в этом возрасте происходит активное формирование интересов, творческих способностей и критического мышления.</w:t>
      </w:r>
    </w:p>
    <w:p w14:paraId="2BB67688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может быть смешанная по возрасту, при этом задания и роли на проектах (репортёр, редактор, фотограф, верстальщик, ведущий рубрики) распределяются с учётом возрастных особенностей и навыков.</w:t>
      </w:r>
    </w:p>
    <w:p w14:paraId="11EDFBA7" w14:textId="77777777" w:rsidR="00CA14FF" w:rsidRDefault="00CA14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DBEAA4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1CC57F87" w14:textId="77777777" w:rsidR="00CA14FF" w:rsidRDefault="00CA14F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FBA31E3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 базовых навыков журналистики. </w:t>
      </w:r>
    </w:p>
    <w:p w14:paraId="0518B520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 В ходе реализации программы используются следующие формы и виды занятий: групповая, фронтальная, коллективная.</w:t>
      </w:r>
    </w:p>
    <w:p w14:paraId="1FE9301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включает в себя теоретическую часть, практические задания и обсуждения, что обеспечит комплексный подход к обучению. </w:t>
      </w:r>
    </w:p>
    <w:p w14:paraId="4FE5D2CB" w14:textId="77777777" w:rsidR="00CA14FF" w:rsidRDefault="00CA14F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ED48EB0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7B72C0B6" w14:textId="77777777" w:rsidR="00CA14FF" w:rsidRDefault="00CA14FF">
      <w:pPr>
        <w:spacing w:after="0" w:line="240" w:lineRule="auto"/>
        <w:ind w:firstLine="709"/>
        <w:contextualSpacing/>
        <w:jc w:val="center"/>
      </w:pPr>
    </w:p>
    <w:p w14:paraId="7C5810F5" w14:textId="77777777" w:rsidR="00CA14FF" w:rsidRDefault="00000000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 в области журналистики.</w:t>
      </w:r>
    </w:p>
    <w:p w14:paraId="598F772C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6FDBA9AC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590931C1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подготовить и написать материалы по основным журналистским жанрам: новость, репортаж, интервью, заметка;</w:t>
      </w:r>
    </w:p>
    <w:p w14:paraId="50C6A62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Практика взятия интервью, проведения репортажей и фотофиксации событий лагерной жизни;</w:t>
      </w:r>
    </w:p>
    <w:p w14:paraId="6FE04B34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Создание и выпуск стенгазеты и регулярной рубрики «Берёзки Лайф».</w:t>
      </w:r>
    </w:p>
    <w:p w14:paraId="0AB1F677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6848EE59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планирования и реализации редакционного проекта (контент</w:t>
      </w:r>
      <w:r>
        <w:rPr>
          <w:rFonts w:ascii="Times New Roman" w:hAnsi="Times New Roman" w:cs="Times New Roman"/>
          <w:sz w:val="28"/>
          <w:szCs w:val="28"/>
        </w:rPr>
        <w:noBreakHyphen/>
        <w:t>план, распределение задач, дедлайны);</w:t>
      </w:r>
    </w:p>
    <w:p w14:paraId="50ECB23C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проверять источники, оформлять цитаты, соблюдать авторские права и этику;</w:t>
      </w:r>
    </w:p>
    <w:p w14:paraId="237E82D6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групповой работы и саморефлексии.</w:t>
      </w:r>
    </w:p>
    <w:p w14:paraId="476E19D1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65E14B1A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Уверенность в публичных выступлениях и навыки коммуникации;</w:t>
      </w:r>
    </w:p>
    <w:p w14:paraId="0F0B1F08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Ответственное отношение к информации и сохранность персональных данных;</w:t>
      </w:r>
    </w:p>
    <w:p w14:paraId="38B22FAD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CA14FF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– Гордость за коллективный продукт — стенгазету/рубрику. </w:t>
      </w:r>
    </w:p>
    <w:p w14:paraId="26DBDB69" w14:textId="77777777" w:rsidR="00CA14FF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5B7D23A2" w14:textId="77777777" w:rsidR="00CA14FF" w:rsidRDefault="00CA14FF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6ACCEB8B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527530B3" w14:textId="77777777" w:rsidR="00CA14FF" w:rsidRDefault="00CA14FF">
      <w:pPr>
        <w:spacing w:after="0" w:line="240" w:lineRule="auto"/>
        <w:ind w:firstLine="709"/>
        <w:contextualSpacing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045"/>
        <w:gridCol w:w="2693"/>
        <w:gridCol w:w="863"/>
        <w:gridCol w:w="1039"/>
        <w:gridCol w:w="2018"/>
        <w:gridCol w:w="2077"/>
      </w:tblGrid>
      <w:tr w:rsidR="00CA14FF" w14:paraId="6FB45C8E" w14:textId="77777777">
        <w:tc>
          <w:tcPr>
            <w:tcW w:w="632" w:type="dxa"/>
            <w:vMerge w:val="restart"/>
          </w:tcPr>
          <w:p w14:paraId="74DA30F2" w14:textId="77777777" w:rsidR="00CA14FF" w:rsidRDefault="000000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94" w:type="dxa"/>
            <w:vMerge w:val="restart"/>
          </w:tcPr>
          <w:p w14:paraId="71949FA9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3984" w:type="dxa"/>
            <w:gridSpan w:val="3"/>
          </w:tcPr>
          <w:p w14:paraId="6DBDF806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325" w:type="dxa"/>
            <w:vMerge w:val="restart"/>
          </w:tcPr>
          <w:p w14:paraId="2BE0F218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CA14FF" w14:paraId="4EC62E1A" w14:textId="77777777">
        <w:tc>
          <w:tcPr>
            <w:tcW w:w="632" w:type="dxa"/>
            <w:vMerge/>
          </w:tcPr>
          <w:p w14:paraId="754FAB9E" w14:textId="77777777" w:rsidR="00CA14FF" w:rsidRDefault="00CA14FF">
            <w:pPr>
              <w:ind w:firstLine="70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dxa"/>
            <w:vMerge/>
          </w:tcPr>
          <w:p w14:paraId="0C77CC4E" w14:textId="77777777" w:rsidR="00CA14FF" w:rsidRDefault="00CA14FF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6AE58235" w14:textId="77777777" w:rsidR="00CA14FF" w:rsidRDefault="0000000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3" w:type="dxa"/>
          </w:tcPr>
          <w:p w14:paraId="01C11C1A" w14:textId="77777777" w:rsidR="00CA14FF" w:rsidRDefault="0000000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026" w:type="dxa"/>
          </w:tcPr>
          <w:p w14:paraId="685FB3D6" w14:textId="77777777" w:rsidR="00CA14FF" w:rsidRDefault="0000000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325" w:type="dxa"/>
            <w:vMerge/>
          </w:tcPr>
          <w:p w14:paraId="3A8300E5" w14:textId="77777777" w:rsidR="00CA14FF" w:rsidRDefault="00CA14FF">
            <w:pPr>
              <w:ind w:firstLine="709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CA14FF" w14:paraId="01A3622C" w14:textId="77777777">
        <w:tc>
          <w:tcPr>
            <w:tcW w:w="632" w:type="dxa"/>
          </w:tcPr>
          <w:p w14:paraId="23E37E47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697033AC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занятие:</w:t>
            </w:r>
          </w:p>
          <w:p w14:paraId="107B2B13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журналистика в лагере, этика и безопасность</w:t>
            </w:r>
          </w:p>
        </w:tc>
        <w:tc>
          <w:tcPr>
            <w:tcW w:w="895" w:type="dxa"/>
          </w:tcPr>
          <w:p w14:paraId="6030265B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323C6293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519E825C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48FBDEE9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CA14FF" w14:paraId="7529C1F0" w14:textId="77777777">
        <w:tc>
          <w:tcPr>
            <w:tcW w:w="632" w:type="dxa"/>
          </w:tcPr>
          <w:p w14:paraId="73F9D712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52BCCA5F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Жанры: новость, репортаж, заметка, интервью </w:t>
            </w:r>
          </w:p>
        </w:tc>
        <w:tc>
          <w:tcPr>
            <w:tcW w:w="895" w:type="dxa"/>
          </w:tcPr>
          <w:p w14:paraId="2FAC750E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06136C10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32254A5A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5BA21C6F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CA14FF" w14:paraId="0E1CD237" w14:textId="77777777">
        <w:tc>
          <w:tcPr>
            <w:tcW w:w="632" w:type="dxa"/>
          </w:tcPr>
          <w:p w14:paraId="5E01F871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0CA4E26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Интервью: техника, вопросы, работа с респондентом</w:t>
            </w:r>
          </w:p>
        </w:tc>
        <w:tc>
          <w:tcPr>
            <w:tcW w:w="895" w:type="dxa"/>
          </w:tcPr>
          <w:p w14:paraId="2C8DD9EA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58EDB9B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32FA041C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3C7C7838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CA14FF" w14:paraId="712BA195" w14:textId="77777777">
        <w:tc>
          <w:tcPr>
            <w:tcW w:w="632" w:type="dxa"/>
          </w:tcPr>
          <w:p w14:paraId="02B9419B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18167E93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Фоторепортаж и звук: основы фото/аудио для журналиста</w:t>
            </w:r>
          </w:p>
        </w:tc>
        <w:tc>
          <w:tcPr>
            <w:tcW w:w="895" w:type="dxa"/>
          </w:tcPr>
          <w:p w14:paraId="320287C6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261F948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249160C6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783A571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CA14FF" w14:paraId="248FD029" w14:textId="77777777">
        <w:tc>
          <w:tcPr>
            <w:tcW w:w="632" w:type="dxa"/>
          </w:tcPr>
          <w:p w14:paraId="31E2D321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65CA7885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Оформление: стенгазета, верстка, рубрика «Берёзки Лайф»</w:t>
            </w:r>
          </w:p>
        </w:tc>
        <w:tc>
          <w:tcPr>
            <w:tcW w:w="895" w:type="dxa"/>
          </w:tcPr>
          <w:p w14:paraId="237E76DC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45A2A90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0C3AE928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4B0F49D2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CA14FF" w14:paraId="51F11022" w14:textId="77777777">
        <w:tc>
          <w:tcPr>
            <w:tcW w:w="632" w:type="dxa"/>
          </w:tcPr>
          <w:p w14:paraId="3C318AB0" w14:textId="77777777" w:rsidR="00CA14FF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53A25AF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895" w:type="dxa"/>
          </w:tcPr>
          <w:p w14:paraId="16881464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7D82FA52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24CA0C42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76450C2D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</w:tr>
      <w:tr w:rsidR="00CA14FF" w14:paraId="64EDE8EE" w14:textId="77777777">
        <w:tc>
          <w:tcPr>
            <w:tcW w:w="3426" w:type="dxa"/>
            <w:gridSpan w:val="2"/>
          </w:tcPr>
          <w:p w14:paraId="2804D6DF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часов:</w:t>
            </w:r>
          </w:p>
        </w:tc>
        <w:tc>
          <w:tcPr>
            <w:tcW w:w="895" w:type="dxa"/>
          </w:tcPr>
          <w:p w14:paraId="5CB3FFC7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14:paraId="00685C2C" w14:textId="77777777" w:rsidR="00CA14FF" w:rsidRDefault="000000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6" w:type="dxa"/>
          </w:tcPr>
          <w:p w14:paraId="3EA4C685" w14:textId="77777777" w:rsidR="00CA14FF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14:paraId="5260C18C" w14:textId="77777777" w:rsidR="00CA14FF" w:rsidRDefault="00CA14FF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0DE0D5" w14:textId="77777777" w:rsidR="00CA14FF" w:rsidRDefault="00CA14FF">
      <w:pPr>
        <w:spacing w:after="0" w:line="240" w:lineRule="auto"/>
        <w:ind w:firstLine="709"/>
        <w:contextualSpacing/>
        <w:jc w:val="center"/>
      </w:pPr>
    </w:p>
    <w:p w14:paraId="2D771436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4C4F245F" w14:textId="77777777" w:rsidR="00CA14FF" w:rsidRDefault="00CA14FF">
      <w:pPr>
        <w:spacing w:after="0" w:line="240" w:lineRule="auto"/>
        <w:ind w:firstLine="709"/>
        <w:contextualSpacing/>
        <w:jc w:val="center"/>
      </w:pPr>
    </w:p>
    <w:p w14:paraId="133338AA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1. Вводное занятие: журналистика в лагере, этика и безопасность.</w:t>
      </w:r>
    </w:p>
    <w:p w14:paraId="2F1197AB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Что такое журналистика: функции в обществе и в лагере; Журналистские стандарты и этика: честность, объективность, презумпция добрых намерений;</w:t>
      </w:r>
    </w:p>
    <w:p w14:paraId="50F440A7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Брейншторм: идеи рубрики «Берёзки Лайф», рубрики внутри стенгазеты. Формирование редакционной команды: распределение ролей (главный редактор, репортёры, фотографы, верстальщики, корректор, ведущие рубрики). Оформление согласий (шаблоны разрешений на фото/интервью).</w:t>
      </w:r>
    </w:p>
    <w:p w14:paraId="45613616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Жанры: новость, репортаж, заметка, интервью.</w:t>
      </w:r>
    </w:p>
    <w:p w14:paraId="3D64C7A7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Структура новости (заголовок, лид, основной текст, факты). Репортаж: задача, атмосфера, сценическое описание; отличие от статьи. Заметка и очерк: краткость, авторская позиция, стилистика. Интервью: виды (опрос, тематическое, глубинное), как выбрать респондента.</w:t>
      </w:r>
    </w:p>
    <w:p w14:paraId="5E4C2D74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Написание короткой новости по заданному событию лагеря (например открытие смены, конкурс). Тренировочное упражнение: превратить сцену (игра/мероприятие) в репортаж (5–7 предложений).</w:t>
      </w:r>
    </w:p>
    <w:p w14:paraId="2B78A88A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Интервью: техника, вопросы, работа с респондентом.</w:t>
      </w:r>
    </w:p>
    <w:p w14:paraId="4EE6711A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Подготовка к интервью: исследование, цели, стратегия вопросов (от простого к сложному). Типы вопросов: открытые, закрытые, наводящие — когда и как использовать. Работа с «сложными» респондентами: дети, стеснительные или эмоциональные люди.</w:t>
      </w:r>
    </w:p>
    <w:p w14:paraId="798DCA68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– Составление анкеты для лагерного интервью (шаблон для «Берёзки Лайф»). Парная отработка интервью: учащиеся по очереди берут интервью у сверстников/вожатых (аудиозапись по желанию). Разбор записей: выделение ключевых цитат, исправление ошибок интервьюера.</w:t>
      </w:r>
    </w:p>
    <w:p w14:paraId="4F9B016D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Фоторепортаж и звук: основы фото/аудио для журналиста.</w:t>
      </w:r>
    </w:p>
    <w:p w14:paraId="08928001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Основы визуальной подачи: композиция, кадрирование, момент съемки, этика фото (согласие, не вредить героям). Свет и композиция на открытом воздухе, мобильная и профессиональная съемка. Звук: важность чистой записи, микрофон, уровень, фоновый шум. Как делать фотоподборку к материалу и подбирать цитаты для заголовков.</w:t>
      </w:r>
    </w:p>
    <w:p w14:paraId="77454BD3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Практика фотосъёмки: задание — «10 кадров лагерной жизни» (разные жанры: портрет, действие, детали, атмосфера). Практика аудиозаписи короткого интервью или репортажа (блок 1–2 минуты). Отбор лучших кадров и подготовка подписи к фото.</w:t>
      </w:r>
    </w:p>
    <w:p w14:paraId="387AD6F6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Оформление: стенгазета, верстка, рубрика «Берёзки Лайф».</w:t>
      </w:r>
    </w:p>
    <w:p w14:paraId="5B957834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Принципы верстки стенгазеты: заголовок, рубрики, шрифты, баланс текста и изображений; правила читабельности. Контент</w:t>
      </w:r>
      <w:r>
        <w:rPr>
          <w:rFonts w:ascii="Times New Roman" w:hAnsi="Times New Roman" w:cs="Times New Roman"/>
          <w:sz w:val="28"/>
          <w:szCs w:val="28"/>
        </w:rPr>
        <w:noBreakHyphen/>
        <w:t>план рубрики: регулярность выпусков, рубрики (новости, интервью, фотоколлаж, рекомендации дня, афиша), распределение обязанностей. Правила редактирования: коррекция, фактчекинг, оформление цитат, работа с источниками.</w:t>
      </w:r>
    </w:p>
    <w:p w14:paraId="10313EC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Разработка контент</w:t>
      </w:r>
      <w:r>
        <w:rPr>
          <w:rFonts w:ascii="Times New Roman" w:hAnsi="Times New Roman" w:cs="Times New Roman"/>
          <w:sz w:val="28"/>
          <w:szCs w:val="28"/>
        </w:rPr>
        <w:noBreakHyphen/>
        <w:t>плана «Берёзки Лайф» (темы, ответственные, дедлайны). Макетирование стенгазеты: подготовка макета первого номера в бумажном и (при возможности) цифровом варианте. Наполнение рубрики материалами, согласование текстов и изображений с редактором.</w:t>
      </w:r>
    </w:p>
    <w:p w14:paraId="4C41401D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занятие.</w:t>
      </w:r>
    </w:p>
    <w:p w14:paraId="7E4575BE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Процесс публикации: финальное редактирование, согласование прав, печать/публикация в лагерь</w:t>
      </w:r>
      <w:r>
        <w:rPr>
          <w:rFonts w:ascii="Times New Roman" w:hAnsi="Times New Roman" w:cs="Times New Roman"/>
          <w:sz w:val="28"/>
          <w:szCs w:val="28"/>
        </w:rPr>
        <w:noBreakHyphen/>
        <w:t>медиа. PR и распространение: как донести информацию до аудитории лагеря (утренняя линейка, доска объявлений, социальные сети лагеря). Критерии оценки качества материала и рефлексия.</w:t>
      </w:r>
    </w:p>
    <w:p w14:paraId="49C2F8BA" w14:textId="77777777" w:rsidR="00CA14FF" w:rsidRDefault="00000000">
      <w:pPr>
        <w:spacing w:after="0" w:line="240" w:lineRule="auto"/>
        <w:ind w:firstLine="709"/>
        <w:contextualSpacing/>
        <w:jc w:val="both"/>
        <w:sectPr w:rsidR="00CA14FF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Финальное редактирование материалов рубрики и стенгазеты. Выпуск и размещение стенгазеты в общественных местах лагеря. Публикация рубрики «Берёзки Лайф».</w:t>
      </w:r>
    </w:p>
    <w:p w14:paraId="57CCD767" w14:textId="77777777" w:rsidR="00CA14FF" w:rsidRDefault="00000000">
      <w:pPr>
        <w:pStyle w:val="1"/>
        <w:spacing w:before="0" w:line="240" w:lineRule="auto"/>
        <w:ind w:firstLine="709"/>
        <w:contextualSpacing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68707078" w14:textId="77777777" w:rsidR="00CA14FF" w:rsidRDefault="00CA14FF">
      <w:pPr>
        <w:spacing w:after="0" w:line="240" w:lineRule="auto"/>
        <w:ind w:firstLine="709"/>
        <w:contextualSpacing/>
        <w:jc w:val="center"/>
      </w:pPr>
    </w:p>
    <w:p w14:paraId="3C97949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CA14FF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непрерывное наблюдение за активностью и прогрессом (включая навыки интервьюирования, качество текстов, аккуратность верстки), оценку практических заданий: новость, репортаж, интервью, фотоподборка, макет стенгазеты; проектную защиту: презентация и выпуск стенгазеты/выпуск рубрики «Берёзки Лайф»; самооценка и взаимная оценка в редакции (рефлексия).</w:t>
      </w:r>
    </w:p>
    <w:p w14:paraId="1E2B6AE0" w14:textId="77777777" w:rsidR="00CA14FF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12" w:name="_Toc1"/>
      <w:bookmarkStart w:id="13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</w:t>
      </w:r>
      <w:bookmarkEnd w:id="12"/>
      <w:r>
        <w:rPr>
          <w:rFonts w:ascii="Times New Roman" w:hAnsi="Times New Roman" w:cs="Times New Roman"/>
        </w:rPr>
        <w:t xml:space="preserve"> </w:t>
      </w:r>
    </w:p>
    <w:p w14:paraId="02AFD1F2" w14:textId="77777777" w:rsidR="00CA14FF" w:rsidRDefault="00000000">
      <w:pPr>
        <w:pStyle w:val="1"/>
        <w:spacing w:before="0" w:line="240" w:lineRule="auto"/>
        <w:ind w:firstLine="709"/>
        <w:contextualSpacing/>
        <w:jc w:val="center"/>
      </w:pPr>
      <w:bookmarkStart w:id="14" w:name="_Toc2"/>
      <w:r>
        <w:rPr>
          <w:rFonts w:ascii="Times New Roman" w:hAnsi="Times New Roman" w:cs="Times New Roman"/>
        </w:rPr>
        <w:t>реализации программы</w:t>
      </w:r>
      <w:bookmarkEnd w:id="13"/>
      <w:bookmarkEnd w:id="14"/>
    </w:p>
    <w:p w14:paraId="2E15D7BA" w14:textId="77777777" w:rsidR="00CA14FF" w:rsidRDefault="00CA14FF">
      <w:pPr>
        <w:pStyle w:val="2"/>
        <w:spacing w:before="0" w:line="240" w:lineRule="auto"/>
        <w:ind w:firstLine="709"/>
        <w:contextualSpacing/>
        <w:jc w:val="center"/>
      </w:pPr>
    </w:p>
    <w:p w14:paraId="1701D7DC" w14:textId="77777777" w:rsidR="00CA14FF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5"/>
    </w:p>
    <w:p w14:paraId="3CC2E2DF" w14:textId="77777777" w:rsidR="00CA14FF" w:rsidRDefault="00CA14FF">
      <w:pPr>
        <w:spacing w:after="0" w:line="240" w:lineRule="auto"/>
        <w:ind w:firstLine="709"/>
        <w:contextualSpacing/>
        <w:jc w:val="center"/>
      </w:pPr>
    </w:p>
    <w:p w14:paraId="1B865796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по медиатехнологиям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0BDACF6A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Помещение:</w:t>
      </w:r>
    </w:p>
    <w:p w14:paraId="6453D8A4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Кабинет: необходимо выделить отдельное помещение, оборудованное для занятий. Это может быть класс, или студия, где участники смогут работать над проектами.</w:t>
      </w:r>
    </w:p>
    <w:p w14:paraId="7FAB0230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5E7FD9E1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Ноутбуки или планшеты для редактирования текстов и верстки;</w:t>
      </w:r>
    </w:p>
    <w:p w14:paraId="69D6830C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Программное обеспечение: текстовый редактор (MS Word), простые программы для верстки/редакции изображений (Canva, GIMP, бесплатные онлайн</w:t>
      </w:r>
      <w:r>
        <w:rPr>
          <w:rFonts w:ascii="Times New Roman" w:hAnsi="Times New Roman" w:cs="Times New Roman"/>
          <w:sz w:val="28"/>
          <w:szCs w:val="28"/>
        </w:rPr>
        <w:noBreakHyphen/>
        <w:t>сервисы);</w:t>
      </w:r>
    </w:p>
    <w:p w14:paraId="656E5C4B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Фотоаппараты/смартфоны с качественной камерой (несколько устройств) и штативы; внешние микрофоны/петлички для записи интервью;</w:t>
      </w:r>
    </w:p>
    <w:p w14:paraId="55D78987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Носители информации: карты памяти, флеш</w:t>
      </w:r>
      <w:r>
        <w:rPr>
          <w:rFonts w:ascii="Times New Roman" w:hAnsi="Times New Roman" w:cs="Times New Roman"/>
          <w:sz w:val="28"/>
          <w:szCs w:val="28"/>
        </w:rPr>
        <w:noBreakHyphen/>
        <w:t>диски.</w:t>
      </w:r>
    </w:p>
    <w:p w14:paraId="48C3E98B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Аудиовизуальная техника:</w:t>
      </w:r>
    </w:p>
    <w:p w14:paraId="1EE349BF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Проектор и экран: для презентаций и демонстрации работ участников;</w:t>
      </w:r>
    </w:p>
    <w:p w14:paraId="1090EC79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Аудиосистема: динамики и усилители для воспроизведения звука.</w:t>
      </w:r>
    </w:p>
    <w:p w14:paraId="22CC8765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Интернет и связь:</w:t>
      </w:r>
    </w:p>
    <w:p w14:paraId="1B72F254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Wi-Fi: доступ к высокоскоростному интернету для работы с онлайн-ресурсами и загрузки материалов.</w:t>
      </w:r>
    </w:p>
    <w:p w14:paraId="23C742AE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Материалы:</w:t>
      </w:r>
    </w:p>
    <w:p w14:paraId="2E55CF99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Расходные материалы: бумага, картон, краски, маркеры и другие материалы для создания  стен-газет;</w:t>
      </w:r>
    </w:p>
    <w:p w14:paraId="2D09F7E0" w14:textId="77777777" w:rsidR="00CA14FF" w:rsidRDefault="0000000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Принтер (лазерный/струйный) и доступ к цветной печати.</w:t>
      </w:r>
    </w:p>
    <w:p w14:paraId="7277174D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Организация пространства:</w:t>
      </w:r>
    </w:p>
    <w:p w14:paraId="5DC5D763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Рабочие зоны: удобные столы и стулья для работы в группах или индивидуально;</w:t>
      </w:r>
    </w:p>
    <w:p w14:paraId="09E4D8E5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Хранение оборудования: полки или шкафы для хранения техники и материалов.</w:t>
      </w:r>
    </w:p>
    <w:p w14:paraId="2B617A3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Безопасность: </w:t>
      </w:r>
    </w:p>
    <w:p w14:paraId="5599A20F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Электробезопасность: убедиться в исправности электропроводки и наличии средств защиты;</w:t>
      </w:r>
    </w:p>
    <w:p w14:paraId="01EB07BF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Пожарная безопасность: наличие огнетушителей и соблюдение правил пожарной безопасности.</w:t>
      </w:r>
    </w:p>
    <w:p w14:paraId="3094EC40" w14:textId="77777777" w:rsidR="00CA14FF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16" w:name="_Toc229735942"/>
      <w:r>
        <w:rPr>
          <w:rFonts w:ascii="Times New Roman" w:hAnsi="Times New Roman" w:cs="Times New Roman"/>
        </w:rPr>
        <w:lastRenderedPageBreak/>
        <w:t>5. Учебно-методическое и информационное обеспечение программы</w:t>
      </w:r>
      <w:bookmarkEnd w:id="16"/>
    </w:p>
    <w:p w14:paraId="5C382021" w14:textId="77777777" w:rsidR="00CA14FF" w:rsidRDefault="00CA14F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0356A67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«Формула контента»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4C3FD825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Нормативно</w:t>
      </w:r>
      <w:r>
        <w:rPr>
          <w:rFonts w:ascii="Times New Roman" w:hAnsi="Times New Roman" w:cs="Times New Roman"/>
          <w:sz w:val="28"/>
          <w:szCs w:val="28"/>
        </w:rPr>
        <w:noBreakHyphen/>
        <w:t>правовые акты и документы:</w:t>
      </w:r>
    </w:p>
    <w:p w14:paraId="4853DE7B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230010256"/>
      <w:r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548AE2C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6F2A10A7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3BCDD140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61E16462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Санитарные правила СП 2.4.3648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20 «Санитарно </w:t>
      </w:r>
      <w:r>
        <w:rPr>
          <w:rFonts w:ascii="Times New Roman" w:hAnsi="Times New Roman" w:cs="Times New Roman"/>
          <w:sz w:val="28"/>
          <w:szCs w:val="28"/>
        </w:rPr>
        <w:noBreakHyphen/>
        <w:t>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bookmarkEnd w:id="17"/>
    <w:p w14:paraId="1ED4DF2B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литература</w:t>
      </w:r>
    </w:p>
    <w:p w14:paraId="678226BF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Методические пособия по основам журналистики для подростков; книги по интервьюированию и репортажу; справочники по стилистике и журналистской этике;</w:t>
      </w:r>
    </w:p>
    <w:p w14:paraId="07155B16" w14:textId="77777777" w:rsidR="00CA14FF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Видеоуроки и мастер</w:t>
      </w:r>
      <w:r>
        <w:rPr>
          <w:rFonts w:ascii="Times New Roman" w:hAnsi="Times New Roman" w:cs="Times New Roman"/>
          <w:sz w:val="28"/>
          <w:szCs w:val="28"/>
        </w:rPr>
        <w:noBreakHyphen/>
        <w:t>классы по журналистике, фото и звукозаписи; примеры стенгазет и лагерных медиарубрик; шаблоны контент</w:t>
      </w:r>
      <w:r>
        <w:rPr>
          <w:rFonts w:ascii="Times New Roman" w:hAnsi="Times New Roman" w:cs="Times New Roman"/>
          <w:sz w:val="28"/>
          <w:szCs w:val="28"/>
        </w:rPr>
        <w:noBreakHyphen/>
        <w:t>плана.</w:t>
      </w:r>
    </w:p>
    <w:sectPr w:rsidR="00CA14FF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1554"/>
    <w:multiLevelType w:val="hybridMultilevel"/>
    <w:tmpl w:val="EEE80132"/>
    <w:lvl w:ilvl="0" w:tplc="33E428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9C4B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224C9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B3EB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5ED3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4E68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E5848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C4055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5B224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137B97"/>
    <w:multiLevelType w:val="hybridMultilevel"/>
    <w:tmpl w:val="2C24DAA8"/>
    <w:lvl w:ilvl="0" w:tplc="1E04D15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EF3EC6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D021E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BD4C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9FC01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CD274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1E6FF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8162E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554D5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AF19F7"/>
    <w:multiLevelType w:val="hybridMultilevel"/>
    <w:tmpl w:val="B01E107A"/>
    <w:lvl w:ilvl="0" w:tplc="9B4298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0E4C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F4E5B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A34DD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DE4C5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2687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D00FF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8AAC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596D5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BE05336"/>
    <w:multiLevelType w:val="hybridMultilevel"/>
    <w:tmpl w:val="FB989D7A"/>
    <w:lvl w:ilvl="0" w:tplc="BE020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18DF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87AA8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B781A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8E8DD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7AE09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88C6D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5A07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D1E71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F1E1F53"/>
    <w:multiLevelType w:val="hybridMultilevel"/>
    <w:tmpl w:val="D90064B0"/>
    <w:lvl w:ilvl="0" w:tplc="08F2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F878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7A492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E746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27076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17AE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02899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8A18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3413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04C5458"/>
    <w:multiLevelType w:val="hybridMultilevel"/>
    <w:tmpl w:val="F0FCB3A2"/>
    <w:lvl w:ilvl="0" w:tplc="D99A8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12F2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23415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1368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96A9E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422D6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30E5D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B06EF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5856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2416D48"/>
    <w:multiLevelType w:val="hybridMultilevel"/>
    <w:tmpl w:val="624A4BEC"/>
    <w:lvl w:ilvl="0" w:tplc="31D4F7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0479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97A5F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346E3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8257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95A5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9F4A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EBC3A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322D1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2D06163"/>
    <w:multiLevelType w:val="hybridMultilevel"/>
    <w:tmpl w:val="9B92BD2C"/>
    <w:lvl w:ilvl="0" w:tplc="F48407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5CC9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10A7F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29401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04EE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F9CA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726EE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1408A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F02E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A13130C"/>
    <w:multiLevelType w:val="hybridMultilevel"/>
    <w:tmpl w:val="B03ED094"/>
    <w:lvl w:ilvl="0" w:tplc="542447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0E9A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269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94621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C8C91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C4AB7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AE63C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0083F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CFA00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A9B63B4"/>
    <w:multiLevelType w:val="hybridMultilevel"/>
    <w:tmpl w:val="9C980BBE"/>
    <w:lvl w:ilvl="0" w:tplc="B6DCC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1E87D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21C92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6764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026E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0EC58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A0E95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326C0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944D0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D0F06ED"/>
    <w:multiLevelType w:val="hybridMultilevel"/>
    <w:tmpl w:val="C50041E4"/>
    <w:lvl w:ilvl="0" w:tplc="58DA1A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A01A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65AE0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7A08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522FB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65A76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E7AAE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7507D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7C97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D5C007A"/>
    <w:multiLevelType w:val="hybridMultilevel"/>
    <w:tmpl w:val="0A7ED03C"/>
    <w:lvl w:ilvl="0" w:tplc="046AA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B03D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B6E3F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089A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2E4AC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F58FF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2A81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E2460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E44CB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F1B159A"/>
    <w:multiLevelType w:val="hybridMultilevel"/>
    <w:tmpl w:val="C06EE9EE"/>
    <w:lvl w:ilvl="0" w:tplc="D8B4E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8430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3BCEA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C720C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AAE7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B0CF8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9223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ABE15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E8E02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FD200F5"/>
    <w:multiLevelType w:val="hybridMultilevel"/>
    <w:tmpl w:val="B4E64B4A"/>
    <w:lvl w:ilvl="0" w:tplc="AADAFD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96C3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2C28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CEAB7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0DA82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D1CFD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1A81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8785E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6B89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34C462B"/>
    <w:multiLevelType w:val="hybridMultilevel"/>
    <w:tmpl w:val="5156B54E"/>
    <w:lvl w:ilvl="0" w:tplc="04627B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448F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6F825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ED8CB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35C4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35C2B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0497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27004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1361B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53E6BC2"/>
    <w:multiLevelType w:val="hybridMultilevel"/>
    <w:tmpl w:val="739EE442"/>
    <w:lvl w:ilvl="0" w:tplc="5D60A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6877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A206D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B6EA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5E3B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5884B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74403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74092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6508E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83663EC"/>
    <w:multiLevelType w:val="hybridMultilevel"/>
    <w:tmpl w:val="4C5AA942"/>
    <w:lvl w:ilvl="0" w:tplc="B45239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F7C44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9CEB5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FF858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5ACA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0B6B7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11C2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D9E7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CE034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921134D"/>
    <w:multiLevelType w:val="hybridMultilevel"/>
    <w:tmpl w:val="494EA73E"/>
    <w:lvl w:ilvl="0" w:tplc="815061F2">
      <w:start w:val="1"/>
      <w:numFmt w:val="decimal"/>
      <w:lvlText w:val="%1."/>
      <w:lvlJc w:val="left"/>
      <w:pPr>
        <w:ind w:left="720" w:hanging="360"/>
      </w:pPr>
    </w:lvl>
    <w:lvl w:ilvl="1" w:tplc="0810B946" w:tentative="1">
      <w:start w:val="1"/>
      <w:numFmt w:val="lowerLetter"/>
      <w:lvlText w:val="%2."/>
      <w:lvlJc w:val="left"/>
      <w:pPr>
        <w:ind w:left="1440" w:hanging="360"/>
      </w:pPr>
    </w:lvl>
    <w:lvl w:ilvl="2" w:tplc="69F41448" w:tentative="1">
      <w:start w:val="1"/>
      <w:numFmt w:val="lowerRoman"/>
      <w:lvlText w:val="%3."/>
      <w:lvlJc w:val="right"/>
      <w:pPr>
        <w:ind w:left="2160" w:hanging="360"/>
      </w:pPr>
    </w:lvl>
    <w:lvl w:ilvl="3" w:tplc="6010C2B0" w:tentative="1">
      <w:start w:val="1"/>
      <w:numFmt w:val="decimal"/>
      <w:lvlText w:val="%4."/>
      <w:lvlJc w:val="left"/>
      <w:pPr>
        <w:ind w:left="2880" w:hanging="360"/>
      </w:pPr>
    </w:lvl>
    <w:lvl w:ilvl="4" w:tplc="7F8815A8" w:tentative="1">
      <w:start w:val="1"/>
      <w:numFmt w:val="lowerLetter"/>
      <w:lvlText w:val="%5."/>
      <w:lvlJc w:val="left"/>
      <w:pPr>
        <w:ind w:left="3600" w:hanging="360"/>
      </w:pPr>
    </w:lvl>
    <w:lvl w:ilvl="5" w:tplc="47E4544C" w:tentative="1">
      <w:start w:val="1"/>
      <w:numFmt w:val="lowerRoman"/>
      <w:lvlText w:val="%6."/>
      <w:lvlJc w:val="right"/>
      <w:pPr>
        <w:ind w:left="4320" w:hanging="360"/>
      </w:pPr>
    </w:lvl>
    <w:lvl w:ilvl="6" w:tplc="628C28AC" w:tentative="1">
      <w:start w:val="1"/>
      <w:numFmt w:val="decimal"/>
      <w:lvlText w:val="%7."/>
      <w:lvlJc w:val="left"/>
      <w:pPr>
        <w:ind w:left="5040" w:hanging="360"/>
      </w:pPr>
    </w:lvl>
    <w:lvl w:ilvl="7" w:tplc="98881A54" w:tentative="1">
      <w:start w:val="1"/>
      <w:numFmt w:val="lowerLetter"/>
      <w:lvlText w:val="%8."/>
      <w:lvlJc w:val="left"/>
      <w:pPr>
        <w:ind w:left="5760" w:hanging="360"/>
      </w:pPr>
    </w:lvl>
    <w:lvl w:ilvl="8" w:tplc="755CEBDC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2CBA1E21"/>
    <w:multiLevelType w:val="hybridMultilevel"/>
    <w:tmpl w:val="02D62826"/>
    <w:lvl w:ilvl="0" w:tplc="821E2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A097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FA28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18421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6C422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FB6D2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B8607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2DA9C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1C0CB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E314C12"/>
    <w:multiLevelType w:val="hybridMultilevel"/>
    <w:tmpl w:val="17A67AE8"/>
    <w:lvl w:ilvl="0" w:tplc="74BE34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FC495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AE6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5747E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10CF4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74E8C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AFCBA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21C0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2E6A3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3E50EE4"/>
    <w:multiLevelType w:val="hybridMultilevel"/>
    <w:tmpl w:val="CC7C4B02"/>
    <w:lvl w:ilvl="0" w:tplc="F5AC5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BE95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C1A67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9BA1E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12647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E04EC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50015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11E9A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C48E7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4027997"/>
    <w:multiLevelType w:val="hybridMultilevel"/>
    <w:tmpl w:val="EE889B5E"/>
    <w:lvl w:ilvl="0" w:tplc="D82EE8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1E81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7A631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AAAB1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43CA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2CA6A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4526C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2241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B6ADD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4A85ADA"/>
    <w:multiLevelType w:val="hybridMultilevel"/>
    <w:tmpl w:val="56FA050A"/>
    <w:lvl w:ilvl="0" w:tplc="CD361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C09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4C070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B8E72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9C0B1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19068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FC4F0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FAC45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EEEDD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67845EA"/>
    <w:multiLevelType w:val="hybridMultilevel"/>
    <w:tmpl w:val="A462DC68"/>
    <w:lvl w:ilvl="0" w:tplc="35240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0CAF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BFC8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EA6E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D2661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502D7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02853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E5A7E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066DE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6ED67D6"/>
    <w:multiLevelType w:val="hybridMultilevel"/>
    <w:tmpl w:val="981E369C"/>
    <w:lvl w:ilvl="0" w:tplc="65D65D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A6C5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458F7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4C815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3AC76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58C14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A9423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89EEC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BB070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7B25C96"/>
    <w:multiLevelType w:val="hybridMultilevel"/>
    <w:tmpl w:val="40A0A6CE"/>
    <w:lvl w:ilvl="0" w:tplc="B6EE6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8E032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C1080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5280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CE15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3C223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E9A2E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70A6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55ED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9180880"/>
    <w:multiLevelType w:val="hybridMultilevel"/>
    <w:tmpl w:val="7DA46CAA"/>
    <w:lvl w:ilvl="0" w:tplc="23A85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2E83B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6DE59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AEC6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FA8A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BA4B0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9D8DA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6A84C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6A677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3A9F30A8"/>
    <w:multiLevelType w:val="hybridMultilevel"/>
    <w:tmpl w:val="94480BF6"/>
    <w:lvl w:ilvl="0" w:tplc="5D26E0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F7ACB9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323A33A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9CB6667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7C288FB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71AE22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60BA2FD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B0182BA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59D47A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" w15:restartNumberingAfterBreak="0">
    <w:nsid w:val="3B823CA9"/>
    <w:multiLevelType w:val="hybridMultilevel"/>
    <w:tmpl w:val="BA562914"/>
    <w:lvl w:ilvl="0" w:tplc="56BE1A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618180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C86EB67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8F88F2E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1D50E1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E5C14F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A4B8AC4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E76A745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A5E8675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9" w15:restartNumberingAfterBreak="0">
    <w:nsid w:val="4A41612B"/>
    <w:multiLevelType w:val="hybridMultilevel"/>
    <w:tmpl w:val="D6F4E142"/>
    <w:lvl w:ilvl="0" w:tplc="55225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A53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86B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6AA5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EBF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F6D4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646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CCBC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823A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955F55"/>
    <w:multiLevelType w:val="hybridMultilevel"/>
    <w:tmpl w:val="171AC170"/>
    <w:lvl w:ilvl="0" w:tplc="5C2EE8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73630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F4826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E929B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C3A37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4AE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D98E5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068CD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930C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CFE04B3"/>
    <w:multiLevelType w:val="hybridMultilevel"/>
    <w:tmpl w:val="F0F80486"/>
    <w:lvl w:ilvl="0" w:tplc="C3866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728C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9EE1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093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076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524F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24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8D0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8AE4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854DD"/>
    <w:multiLevelType w:val="hybridMultilevel"/>
    <w:tmpl w:val="EAE27B1E"/>
    <w:lvl w:ilvl="0" w:tplc="93B64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18C5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1B446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FD23F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9210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4B480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DAC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01AE7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A1EB4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61ED171F"/>
    <w:multiLevelType w:val="hybridMultilevel"/>
    <w:tmpl w:val="5D804B4A"/>
    <w:lvl w:ilvl="0" w:tplc="DA048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AA47D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E489C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740AD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8DA78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463B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91E5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40E2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29290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32F4631"/>
    <w:multiLevelType w:val="hybridMultilevel"/>
    <w:tmpl w:val="1BF014C6"/>
    <w:lvl w:ilvl="0" w:tplc="77D00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0A5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26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E5A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AD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CAF7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C89A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70E6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46A0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2D05F6"/>
    <w:multiLevelType w:val="hybridMultilevel"/>
    <w:tmpl w:val="BC9C2182"/>
    <w:lvl w:ilvl="0" w:tplc="BC1ADF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8FA3D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6A427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ED0E5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FCF7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FA4F9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B3C7D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81899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B7216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C7D4A4C"/>
    <w:multiLevelType w:val="hybridMultilevel"/>
    <w:tmpl w:val="FB1E6EE6"/>
    <w:lvl w:ilvl="0" w:tplc="CFC0B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1488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0AAB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C675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C79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8F4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653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768C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FAC5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227D37"/>
    <w:multiLevelType w:val="hybridMultilevel"/>
    <w:tmpl w:val="D8C80E4A"/>
    <w:lvl w:ilvl="0" w:tplc="A37E9D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E409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90EFA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58CF5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E9C53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EFACF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B64F0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6DEC2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86E49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22D7F48"/>
    <w:multiLevelType w:val="hybridMultilevel"/>
    <w:tmpl w:val="790051A0"/>
    <w:lvl w:ilvl="0" w:tplc="F16439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BE8A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A4A8E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D32DC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7E08F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E94E9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828BC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8CCD2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5266F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2F02500"/>
    <w:multiLevelType w:val="hybridMultilevel"/>
    <w:tmpl w:val="5118678A"/>
    <w:lvl w:ilvl="0" w:tplc="9B720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B76FD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F728B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AFA14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CC71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3E44D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024C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8343F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A5EB5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73BC554B"/>
    <w:multiLevelType w:val="hybridMultilevel"/>
    <w:tmpl w:val="A694F830"/>
    <w:lvl w:ilvl="0" w:tplc="06684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02BE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DA77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9A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EEAE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708A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C68C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A233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54DE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A6748"/>
    <w:multiLevelType w:val="hybridMultilevel"/>
    <w:tmpl w:val="27A08C5E"/>
    <w:lvl w:ilvl="0" w:tplc="5E729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4496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B726A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43C5F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D38EA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DC670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4F4C5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76E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59650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9CA0274"/>
    <w:multiLevelType w:val="hybridMultilevel"/>
    <w:tmpl w:val="912233DE"/>
    <w:lvl w:ilvl="0" w:tplc="310E3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5882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036C9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828C6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B606A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F425C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918B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92028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80CC0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B85752F"/>
    <w:multiLevelType w:val="hybridMultilevel"/>
    <w:tmpl w:val="C29C6EB4"/>
    <w:lvl w:ilvl="0" w:tplc="875EA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C7828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75A5F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6322A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16446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7F0A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9D4F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98AD5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BBA25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7D1A2F67"/>
    <w:multiLevelType w:val="hybridMultilevel"/>
    <w:tmpl w:val="5C7A3CA4"/>
    <w:lvl w:ilvl="0" w:tplc="C10C89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4EA9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35884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FB880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5B0E5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8880D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C22B6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70E84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07A87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7E1D73D0"/>
    <w:multiLevelType w:val="hybridMultilevel"/>
    <w:tmpl w:val="7EBA06E4"/>
    <w:lvl w:ilvl="0" w:tplc="AAE484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BCD7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AA4DE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9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51E3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D7C7E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050DF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C263C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BC66B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86134898">
    <w:abstractNumId w:val="17"/>
  </w:num>
  <w:num w:numId="2" w16cid:durableId="510727825">
    <w:abstractNumId w:val="0"/>
  </w:num>
  <w:num w:numId="3" w16cid:durableId="1730372684">
    <w:abstractNumId w:val="42"/>
  </w:num>
  <w:num w:numId="4" w16cid:durableId="822547705">
    <w:abstractNumId w:val="5"/>
  </w:num>
  <w:num w:numId="5" w16cid:durableId="1643926039">
    <w:abstractNumId w:val="20"/>
  </w:num>
  <w:num w:numId="6" w16cid:durableId="953560665">
    <w:abstractNumId w:val="7"/>
  </w:num>
  <w:num w:numId="7" w16cid:durableId="1048454450">
    <w:abstractNumId w:val="27"/>
  </w:num>
  <w:num w:numId="8" w16cid:durableId="81344405">
    <w:abstractNumId w:val="28"/>
  </w:num>
  <w:num w:numId="9" w16cid:durableId="1205871817">
    <w:abstractNumId w:val="33"/>
  </w:num>
  <w:num w:numId="10" w16cid:durableId="349449604">
    <w:abstractNumId w:val="3"/>
  </w:num>
  <w:num w:numId="11" w16cid:durableId="1054502255">
    <w:abstractNumId w:val="11"/>
  </w:num>
  <w:num w:numId="12" w16cid:durableId="498926635">
    <w:abstractNumId w:val="16"/>
  </w:num>
  <w:num w:numId="13" w16cid:durableId="631982504">
    <w:abstractNumId w:val="39"/>
  </w:num>
  <w:num w:numId="14" w16cid:durableId="1481726358">
    <w:abstractNumId w:val="23"/>
  </w:num>
  <w:num w:numId="15" w16cid:durableId="1073552687">
    <w:abstractNumId w:val="26"/>
  </w:num>
  <w:num w:numId="16" w16cid:durableId="1115709526">
    <w:abstractNumId w:val="38"/>
  </w:num>
  <w:num w:numId="17" w16cid:durableId="828638628">
    <w:abstractNumId w:val="22"/>
  </w:num>
  <w:num w:numId="18" w16cid:durableId="169805357">
    <w:abstractNumId w:val="6"/>
  </w:num>
  <w:num w:numId="19" w16cid:durableId="299266045">
    <w:abstractNumId w:val="14"/>
  </w:num>
  <w:num w:numId="20" w16cid:durableId="521089150">
    <w:abstractNumId w:val="21"/>
  </w:num>
  <w:num w:numId="21" w16cid:durableId="245653744">
    <w:abstractNumId w:val="9"/>
  </w:num>
  <w:num w:numId="22" w16cid:durableId="746466216">
    <w:abstractNumId w:val="37"/>
  </w:num>
  <w:num w:numId="23" w16cid:durableId="2039350460">
    <w:abstractNumId w:val="41"/>
  </w:num>
  <w:num w:numId="24" w16cid:durableId="1926067765">
    <w:abstractNumId w:val="1"/>
  </w:num>
  <w:num w:numId="25" w16cid:durableId="1534731995">
    <w:abstractNumId w:val="13"/>
  </w:num>
  <w:num w:numId="26" w16cid:durableId="515192695">
    <w:abstractNumId w:val="2"/>
  </w:num>
  <w:num w:numId="27" w16cid:durableId="731463495">
    <w:abstractNumId w:val="32"/>
  </w:num>
  <w:num w:numId="28" w16cid:durableId="1526286149">
    <w:abstractNumId w:val="8"/>
  </w:num>
  <w:num w:numId="29" w16cid:durableId="442071375">
    <w:abstractNumId w:val="18"/>
  </w:num>
  <w:num w:numId="30" w16cid:durableId="1185291753">
    <w:abstractNumId w:val="19"/>
  </w:num>
  <w:num w:numId="31" w16cid:durableId="2028208962">
    <w:abstractNumId w:val="4"/>
  </w:num>
  <w:num w:numId="32" w16cid:durableId="1482388698">
    <w:abstractNumId w:val="43"/>
  </w:num>
  <w:num w:numId="33" w16cid:durableId="1332954608">
    <w:abstractNumId w:val="45"/>
  </w:num>
  <w:num w:numId="34" w16cid:durableId="1046641367">
    <w:abstractNumId w:val="35"/>
  </w:num>
  <w:num w:numId="35" w16cid:durableId="656156023">
    <w:abstractNumId w:val="10"/>
  </w:num>
  <w:num w:numId="36" w16cid:durableId="557479594">
    <w:abstractNumId w:val="44"/>
  </w:num>
  <w:num w:numId="37" w16cid:durableId="1957440594">
    <w:abstractNumId w:val="15"/>
  </w:num>
  <w:num w:numId="38" w16cid:durableId="138495631">
    <w:abstractNumId w:val="24"/>
  </w:num>
  <w:num w:numId="39" w16cid:durableId="835222773">
    <w:abstractNumId w:val="12"/>
  </w:num>
  <w:num w:numId="40" w16cid:durableId="1703240349">
    <w:abstractNumId w:val="25"/>
  </w:num>
  <w:num w:numId="41" w16cid:durableId="343436766">
    <w:abstractNumId w:val="30"/>
  </w:num>
  <w:num w:numId="42" w16cid:durableId="841168049">
    <w:abstractNumId w:val="34"/>
  </w:num>
  <w:num w:numId="43" w16cid:durableId="741871710">
    <w:abstractNumId w:val="31"/>
  </w:num>
  <w:num w:numId="44" w16cid:durableId="739595593">
    <w:abstractNumId w:val="29"/>
  </w:num>
  <w:num w:numId="45" w16cid:durableId="541868932">
    <w:abstractNumId w:val="36"/>
  </w:num>
  <w:num w:numId="46" w16cid:durableId="149634223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1F51E9"/>
    <w:rsid w:val="0028558B"/>
    <w:rsid w:val="002D6953"/>
    <w:rsid w:val="00380CFB"/>
    <w:rsid w:val="00732A4F"/>
    <w:rsid w:val="007507D9"/>
    <w:rsid w:val="008E0578"/>
    <w:rsid w:val="00A67163"/>
    <w:rsid w:val="00B52CFB"/>
    <w:rsid w:val="00BC4C37"/>
    <w:rsid w:val="00C33DB6"/>
    <w:rsid w:val="00C75903"/>
    <w:rsid w:val="00CA14FF"/>
    <w:rsid w:val="00DB03E2"/>
    <w:rsid w:val="00DC3263"/>
    <w:rsid w:val="00F67035"/>
    <w:rsid w:val="00F741EC"/>
    <w:rsid w:val="00FD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05D7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2026-10-14T05:22:00Z</dcterms:created>
  <dcterms:modified xsi:type="dcterms:W3CDTF">2026-10-14T05:22:00Z</dcterms:modified>
</cp:coreProperties>
</file>